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6C3" w:rsidRPr="008D0DAD" w:rsidRDefault="009B06C3" w:rsidP="009B06C3">
      <w:pPr>
        <w:spacing w:after="0"/>
        <w:jc w:val="center"/>
        <w:rPr>
          <w:rFonts w:ascii="Times New Roman" w:hAnsi="Times New Roman" w:cs="Times New Roman"/>
        </w:rPr>
      </w:pPr>
      <w:r w:rsidRPr="008D0DAD">
        <w:rPr>
          <w:rFonts w:ascii="Times New Roman" w:hAnsi="Times New Roman" w:cs="Times New Roman"/>
        </w:rPr>
        <w:t>MINUTES OF THE MEETING OF</w:t>
      </w:r>
    </w:p>
    <w:p w:rsidR="009B06C3" w:rsidRPr="008D0DAD" w:rsidRDefault="009B06C3" w:rsidP="009B06C3">
      <w:pPr>
        <w:spacing w:after="0"/>
        <w:jc w:val="center"/>
        <w:rPr>
          <w:rFonts w:ascii="Times New Roman" w:hAnsi="Times New Roman" w:cs="Times New Roman"/>
        </w:rPr>
      </w:pPr>
      <w:r w:rsidRPr="008D0DAD">
        <w:rPr>
          <w:rFonts w:ascii="Times New Roman" w:hAnsi="Times New Roman" w:cs="Times New Roman"/>
        </w:rPr>
        <w:t>THE BOARD OF DIRECTORS OF THE</w:t>
      </w:r>
    </w:p>
    <w:p w:rsidR="009B06C3" w:rsidRDefault="009B06C3" w:rsidP="009B06C3">
      <w:pPr>
        <w:spacing w:after="0"/>
        <w:jc w:val="center"/>
        <w:rPr>
          <w:rFonts w:ascii="Times New Roman" w:hAnsi="Times New Roman" w:cs="Times New Roman"/>
        </w:rPr>
      </w:pPr>
      <w:r w:rsidRPr="008D0DAD">
        <w:rPr>
          <w:rFonts w:ascii="Times New Roman" w:hAnsi="Times New Roman" w:cs="Times New Roman"/>
        </w:rPr>
        <w:t>RIPLEY-OHIO-DEARBORN SPECIAL EDUCATION COOPERATIVE</w:t>
      </w:r>
    </w:p>
    <w:p w:rsidR="009B06C3" w:rsidRDefault="009B06C3" w:rsidP="009B06C3">
      <w:pPr>
        <w:spacing w:after="0"/>
        <w:jc w:val="center"/>
        <w:rPr>
          <w:rFonts w:ascii="Times New Roman" w:hAnsi="Times New Roman" w:cs="Times New Roman"/>
        </w:rPr>
      </w:pPr>
    </w:p>
    <w:p w:rsidR="009B06C3" w:rsidRDefault="00E62A92" w:rsidP="009B06C3">
      <w:pPr>
        <w:spacing w:after="0"/>
        <w:jc w:val="center"/>
        <w:rPr>
          <w:rFonts w:ascii="Times New Roman" w:hAnsi="Times New Roman" w:cs="Times New Roman"/>
        </w:rPr>
      </w:pPr>
      <w:r>
        <w:rPr>
          <w:rFonts w:ascii="Times New Roman" w:hAnsi="Times New Roman" w:cs="Times New Roman"/>
        </w:rPr>
        <w:t>March 11, 2025</w:t>
      </w:r>
    </w:p>
    <w:p w:rsidR="009B06C3" w:rsidRDefault="009B06C3" w:rsidP="009B06C3">
      <w:pPr>
        <w:spacing w:after="0"/>
        <w:rPr>
          <w:rFonts w:ascii="Times New Roman" w:hAnsi="Times New Roman" w:cs="Times New Roman"/>
        </w:rPr>
      </w:pPr>
    </w:p>
    <w:p w:rsidR="009B06C3" w:rsidRDefault="009B06C3" w:rsidP="009B06C3">
      <w:pPr>
        <w:spacing w:after="0"/>
        <w:rPr>
          <w:rFonts w:ascii="Times New Roman" w:hAnsi="Times New Roman" w:cs="Times New Roman"/>
        </w:rPr>
      </w:pPr>
      <w:r>
        <w:rPr>
          <w:rFonts w:ascii="Times New Roman" w:hAnsi="Times New Roman" w:cs="Times New Roman"/>
        </w:rPr>
        <w:t>The meeting of the Ripley-Ohio-Dearborn Special Education Cooperative Board of Directors was held on Tuesday,</w:t>
      </w:r>
      <w:r w:rsidR="00E62A92">
        <w:rPr>
          <w:rFonts w:ascii="Times New Roman" w:hAnsi="Times New Roman" w:cs="Times New Roman"/>
        </w:rPr>
        <w:t xml:space="preserve"> March 11</w:t>
      </w:r>
      <w:r>
        <w:rPr>
          <w:rFonts w:ascii="Times New Roman" w:hAnsi="Times New Roman" w:cs="Times New Roman"/>
        </w:rPr>
        <w:t xml:space="preserve">, 2025 at the South Dearborn Community School Administration Building.  Those in attendance were:  </w:t>
      </w:r>
      <w:bookmarkStart w:id="0" w:name="_Hlk189125152"/>
      <w:r w:rsidR="00E62A92">
        <w:rPr>
          <w:rFonts w:ascii="Times New Roman" w:hAnsi="Times New Roman" w:cs="Times New Roman"/>
        </w:rPr>
        <w:t>Andrea Spaeth</w:t>
      </w:r>
      <w:r>
        <w:rPr>
          <w:rFonts w:ascii="Times New Roman" w:hAnsi="Times New Roman" w:cs="Times New Roman"/>
        </w:rPr>
        <w:t xml:space="preserve"> – Lawrenceburg, Sam Melton – Jac-Cen-Del, Rob Moorhead – South Ripley, Pat Murphy – Milan, Branden Roeder – Rising Sun, and Alex Brewer – ROD.</w:t>
      </w:r>
      <w:r w:rsidR="00E62A92">
        <w:rPr>
          <w:rFonts w:ascii="Times New Roman" w:hAnsi="Times New Roman" w:cs="Times New Roman"/>
        </w:rPr>
        <w:t xml:space="preserve">  Karl Galey – Lawrenceburg and Ron Ross – South Dearborn were present via web meeting.</w:t>
      </w:r>
    </w:p>
    <w:bookmarkEnd w:id="0"/>
    <w:p w:rsidR="009B06C3" w:rsidRDefault="009B06C3" w:rsidP="009B06C3">
      <w:pPr>
        <w:spacing w:after="0"/>
        <w:rPr>
          <w:rFonts w:ascii="Times New Roman" w:hAnsi="Times New Roman" w:cs="Times New Roman"/>
        </w:rPr>
      </w:pPr>
    </w:p>
    <w:p w:rsidR="00E62A92" w:rsidRDefault="00E62A92" w:rsidP="00E62A92">
      <w:pPr>
        <w:spacing w:after="0"/>
        <w:rPr>
          <w:rFonts w:ascii="Times New Roman" w:hAnsi="Times New Roman" w:cs="Times New Roman"/>
        </w:rPr>
      </w:pPr>
      <w:r>
        <w:rPr>
          <w:rFonts w:ascii="Times New Roman" w:hAnsi="Times New Roman" w:cs="Times New Roman"/>
        </w:rPr>
        <w:t xml:space="preserve">The Board met in executive session from </w:t>
      </w:r>
      <w:r>
        <w:rPr>
          <w:rFonts w:ascii="Times New Roman" w:hAnsi="Times New Roman" w:cs="Times New Roman"/>
        </w:rPr>
        <w:t>1:00 p.</w:t>
      </w:r>
      <w:r>
        <w:rPr>
          <w:rFonts w:ascii="Times New Roman" w:hAnsi="Times New Roman" w:cs="Times New Roman"/>
        </w:rPr>
        <w:t xml:space="preserve">m. to </w:t>
      </w:r>
      <w:r>
        <w:rPr>
          <w:rFonts w:ascii="Times New Roman" w:hAnsi="Times New Roman" w:cs="Times New Roman"/>
        </w:rPr>
        <w:t>1:27</w:t>
      </w:r>
      <w:r>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rPr>
        <w:t>.m. in accordance with IC 5-14-1.5-6.1(b)(1).  The Board discussed only the subject matter specified during the executive session.</w:t>
      </w:r>
    </w:p>
    <w:p w:rsidR="009B06C3" w:rsidRDefault="009B06C3" w:rsidP="009B06C3">
      <w:pPr>
        <w:spacing w:after="0"/>
        <w:rPr>
          <w:rFonts w:ascii="Times New Roman" w:hAnsi="Times New Roman" w:cs="Times New Roman"/>
        </w:rPr>
      </w:pPr>
    </w:p>
    <w:p w:rsidR="00E62A92" w:rsidRDefault="00E62A92" w:rsidP="009B06C3">
      <w:pPr>
        <w:spacing w:after="0"/>
        <w:rPr>
          <w:rFonts w:ascii="Times New Roman" w:hAnsi="Times New Roman" w:cs="Times New Roman"/>
        </w:rPr>
      </w:pPr>
      <w:r>
        <w:rPr>
          <w:rFonts w:ascii="Times New Roman" w:hAnsi="Times New Roman" w:cs="Times New Roman"/>
        </w:rPr>
        <w:t>The meeting was called to order at 1:30 p.m. by Branden Roeder.</w:t>
      </w:r>
    </w:p>
    <w:p w:rsidR="00E62A92" w:rsidRDefault="00E62A92" w:rsidP="009B06C3">
      <w:pPr>
        <w:spacing w:after="0"/>
        <w:rPr>
          <w:rFonts w:ascii="Times New Roman" w:hAnsi="Times New Roman" w:cs="Times New Roman"/>
        </w:rPr>
      </w:pPr>
    </w:p>
    <w:p w:rsidR="009B06C3" w:rsidRDefault="009B06C3" w:rsidP="009B06C3">
      <w:pPr>
        <w:spacing w:after="0"/>
        <w:rPr>
          <w:rFonts w:ascii="Times New Roman" w:hAnsi="Times New Roman" w:cs="Times New Roman"/>
        </w:rPr>
      </w:pPr>
      <w:r>
        <w:rPr>
          <w:rFonts w:ascii="Times New Roman" w:hAnsi="Times New Roman" w:cs="Times New Roman"/>
        </w:rPr>
        <w:t xml:space="preserve">The agenda was presented for approval.  A motion was made by Mr. Moorhead to approve the agenda.  Mr. </w:t>
      </w:r>
      <w:r w:rsidR="003E5017">
        <w:rPr>
          <w:rFonts w:ascii="Times New Roman" w:hAnsi="Times New Roman" w:cs="Times New Roman"/>
        </w:rPr>
        <w:t>Murphy</w:t>
      </w:r>
      <w:r>
        <w:rPr>
          <w:rFonts w:ascii="Times New Roman" w:hAnsi="Times New Roman" w:cs="Times New Roman"/>
        </w:rPr>
        <w:t xml:space="preserve"> seconded the motion.  Motion carried.</w:t>
      </w:r>
    </w:p>
    <w:p w:rsidR="009B06C3" w:rsidRDefault="009B06C3" w:rsidP="009B06C3">
      <w:pPr>
        <w:spacing w:after="0"/>
        <w:rPr>
          <w:rFonts w:ascii="Times New Roman" w:hAnsi="Times New Roman" w:cs="Times New Roman"/>
        </w:rPr>
      </w:pPr>
    </w:p>
    <w:p w:rsidR="009B06C3" w:rsidRDefault="009B06C3" w:rsidP="009B06C3">
      <w:pPr>
        <w:spacing w:after="0"/>
        <w:rPr>
          <w:rFonts w:ascii="Times New Roman" w:hAnsi="Times New Roman" w:cs="Times New Roman"/>
        </w:rPr>
      </w:pPr>
      <w:r>
        <w:rPr>
          <w:rFonts w:ascii="Times New Roman" w:hAnsi="Times New Roman" w:cs="Times New Roman"/>
        </w:rPr>
        <w:t>Public Comments – None</w:t>
      </w:r>
    </w:p>
    <w:p w:rsidR="00553E03" w:rsidRDefault="00553E03" w:rsidP="009B06C3">
      <w:pPr>
        <w:spacing w:after="0"/>
        <w:rPr>
          <w:rFonts w:ascii="Times New Roman" w:hAnsi="Times New Roman" w:cs="Times New Roman"/>
        </w:rPr>
      </w:pPr>
    </w:p>
    <w:p w:rsidR="00553E03" w:rsidRDefault="00553E03" w:rsidP="009B06C3">
      <w:pPr>
        <w:spacing w:after="0"/>
        <w:rPr>
          <w:rFonts w:ascii="Times New Roman" w:hAnsi="Times New Roman" w:cs="Times New Roman"/>
        </w:rPr>
      </w:pPr>
      <w:r>
        <w:rPr>
          <w:rFonts w:ascii="Times New Roman" w:hAnsi="Times New Roman" w:cs="Times New Roman"/>
        </w:rPr>
        <w:t xml:space="preserve">Consent Items – </w:t>
      </w:r>
    </w:p>
    <w:p w:rsidR="001B7F73" w:rsidRDefault="00553E03" w:rsidP="009B06C3">
      <w:pPr>
        <w:spacing w:after="0"/>
        <w:rPr>
          <w:rFonts w:ascii="Times New Roman" w:hAnsi="Times New Roman" w:cs="Times New Roman"/>
        </w:rPr>
      </w:pPr>
      <w:r>
        <w:rPr>
          <w:rFonts w:ascii="Times New Roman" w:hAnsi="Times New Roman" w:cs="Times New Roman"/>
        </w:rPr>
        <w:t xml:space="preserve">The minutes of the </w:t>
      </w:r>
      <w:r w:rsidR="003E5017">
        <w:rPr>
          <w:rFonts w:ascii="Times New Roman" w:hAnsi="Times New Roman" w:cs="Times New Roman"/>
        </w:rPr>
        <w:t>January 21, 2025 board meeting and the work session for January 21, 2025</w:t>
      </w:r>
      <w:r>
        <w:rPr>
          <w:rFonts w:ascii="Times New Roman" w:hAnsi="Times New Roman" w:cs="Times New Roman"/>
        </w:rPr>
        <w:t xml:space="preserve"> were presented along with financial information.  Marcia Fullenkamp </w:t>
      </w:r>
      <w:r w:rsidR="00A22213">
        <w:rPr>
          <w:rFonts w:ascii="Times New Roman" w:hAnsi="Times New Roman" w:cs="Times New Roman"/>
        </w:rPr>
        <w:t xml:space="preserve">gave </w:t>
      </w:r>
      <w:r w:rsidR="001B7F73">
        <w:rPr>
          <w:rFonts w:ascii="Times New Roman" w:hAnsi="Times New Roman" w:cs="Times New Roman"/>
        </w:rPr>
        <w:t>the financial report.  Federal reimbursement reports</w:t>
      </w:r>
      <w:r w:rsidR="003E5017">
        <w:rPr>
          <w:rFonts w:ascii="Times New Roman" w:hAnsi="Times New Roman" w:cs="Times New Roman"/>
        </w:rPr>
        <w:t xml:space="preserve"> for February and March were presented.</w:t>
      </w:r>
      <w:r w:rsidR="001B7F73">
        <w:rPr>
          <w:rFonts w:ascii="Times New Roman" w:hAnsi="Times New Roman" w:cs="Times New Roman"/>
        </w:rPr>
        <w:t xml:space="preserve">  </w:t>
      </w:r>
      <w:r w:rsidR="003E5017">
        <w:rPr>
          <w:rFonts w:ascii="Times New Roman" w:hAnsi="Times New Roman" w:cs="Times New Roman"/>
        </w:rPr>
        <w:t>T</w:t>
      </w:r>
      <w:r w:rsidR="001B7F73">
        <w:rPr>
          <w:rFonts w:ascii="Times New Roman" w:hAnsi="Times New Roman" w:cs="Times New Roman"/>
        </w:rPr>
        <w:t xml:space="preserve">he FY 2024 CCEIS grant </w:t>
      </w:r>
      <w:r w:rsidR="003E5017">
        <w:rPr>
          <w:rFonts w:ascii="Times New Roman" w:hAnsi="Times New Roman" w:cs="Times New Roman"/>
        </w:rPr>
        <w:t>modification was approved</w:t>
      </w:r>
      <w:r w:rsidR="001B7F73">
        <w:rPr>
          <w:rFonts w:ascii="Times New Roman" w:hAnsi="Times New Roman" w:cs="Times New Roman"/>
        </w:rPr>
        <w:t xml:space="preserve">.  Non-public school consultation </w:t>
      </w:r>
      <w:r w:rsidR="003E5017">
        <w:rPr>
          <w:rFonts w:ascii="Times New Roman" w:hAnsi="Times New Roman" w:cs="Times New Roman"/>
        </w:rPr>
        <w:t xml:space="preserve">was </w:t>
      </w:r>
      <w:r w:rsidR="001B7F73">
        <w:rPr>
          <w:rFonts w:ascii="Times New Roman" w:hAnsi="Times New Roman" w:cs="Times New Roman"/>
        </w:rPr>
        <w:t>completed and submitted to DOE by Friday, February 7</w:t>
      </w:r>
      <w:r w:rsidR="001B7F73" w:rsidRPr="001B7F73">
        <w:rPr>
          <w:rFonts w:ascii="Times New Roman" w:hAnsi="Times New Roman" w:cs="Times New Roman"/>
          <w:vertAlign w:val="superscript"/>
        </w:rPr>
        <w:t>th</w:t>
      </w:r>
      <w:r w:rsidR="001B7F73">
        <w:rPr>
          <w:rFonts w:ascii="Times New Roman" w:hAnsi="Times New Roman" w:cs="Times New Roman"/>
        </w:rPr>
        <w:t>.  Claims 124</w:t>
      </w:r>
      <w:r w:rsidR="003E5017">
        <w:rPr>
          <w:rFonts w:ascii="Times New Roman" w:hAnsi="Times New Roman" w:cs="Times New Roman"/>
        </w:rPr>
        <w:t>731</w:t>
      </w:r>
      <w:r w:rsidR="001B7F73">
        <w:rPr>
          <w:rFonts w:ascii="Times New Roman" w:hAnsi="Times New Roman" w:cs="Times New Roman"/>
        </w:rPr>
        <w:t>-1247</w:t>
      </w:r>
      <w:r w:rsidR="003E5017">
        <w:rPr>
          <w:rFonts w:ascii="Times New Roman" w:hAnsi="Times New Roman" w:cs="Times New Roman"/>
        </w:rPr>
        <w:t>85 for February and Claims 124786-124830 for March</w:t>
      </w:r>
      <w:r w:rsidR="001B7F73">
        <w:rPr>
          <w:rFonts w:ascii="Times New Roman" w:hAnsi="Times New Roman" w:cs="Times New Roman"/>
        </w:rPr>
        <w:t xml:space="preserve">, along with payroll claims were presented for payment.  </w:t>
      </w:r>
      <w:r w:rsidR="003E5017">
        <w:rPr>
          <w:rFonts w:ascii="Times New Roman" w:hAnsi="Times New Roman" w:cs="Times New Roman"/>
        </w:rPr>
        <w:t xml:space="preserve">Since we did not meet in February, all reimbursements were presented.  A motion was made to accept all Consent Items by Mr. Melton and seconded by Ms. Spaeth.  </w:t>
      </w:r>
      <w:r w:rsidR="001B7F73">
        <w:rPr>
          <w:rFonts w:ascii="Times New Roman" w:hAnsi="Times New Roman" w:cs="Times New Roman"/>
        </w:rPr>
        <w:t>Motion carried.</w:t>
      </w:r>
    </w:p>
    <w:p w:rsidR="001B7F73" w:rsidRDefault="001B7F73" w:rsidP="009B06C3">
      <w:pPr>
        <w:spacing w:after="0"/>
        <w:rPr>
          <w:rFonts w:ascii="Times New Roman" w:hAnsi="Times New Roman" w:cs="Times New Roman"/>
        </w:rPr>
      </w:pPr>
    </w:p>
    <w:p w:rsidR="001B7F73" w:rsidRDefault="001B7F73" w:rsidP="009B06C3">
      <w:pPr>
        <w:spacing w:after="0"/>
        <w:rPr>
          <w:rFonts w:ascii="Times New Roman" w:hAnsi="Times New Roman" w:cs="Times New Roman"/>
        </w:rPr>
      </w:pPr>
      <w:r>
        <w:rPr>
          <w:rFonts w:ascii="Times New Roman" w:hAnsi="Times New Roman" w:cs="Times New Roman"/>
        </w:rPr>
        <w:t>Action Items –</w:t>
      </w:r>
    </w:p>
    <w:p w:rsidR="001B7F73" w:rsidRDefault="00475B55" w:rsidP="009B06C3">
      <w:pPr>
        <w:spacing w:after="0"/>
        <w:rPr>
          <w:rFonts w:ascii="Times New Roman" w:hAnsi="Times New Roman" w:cs="Times New Roman"/>
        </w:rPr>
      </w:pPr>
      <w:r>
        <w:rPr>
          <w:rFonts w:ascii="Times New Roman" w:hAnsi="Times New Roman" w:cs="Times New Roman"/>
        </w:rPr>
        <w:t>Dr. Brewer presented the three bids for</w:t>
      </w:r>
      <w:r w:rsidR="007C0458">
        <w:rPr>
          <w:rFonts w:ascii="Times New Roman" w:hAnsi="Times New Roman" w:cs="Times New Roman"/>
        </w:rPr>
        <w:t xml:space="preserve"> E-Rate internet providers.  He recommended accepting the bid from Comcast for 36 months as they had the lowest rates from the three bidders.  Mr. Murphy made a motion to accept the recommendation.  Mr. Moorhead seconded the motion.  Motion carried.</w:t>
      </w:r>
    </w:p>
    <w:p w:rsidR="007C0458" w:rsidRDefault="007C0458" w:rsidP="009B06C3">
      <w:pPr>
        <w:spacing w:after="0"/>
        <w:rPr>
          <w:rFonts w:ascii="Times New Roman" w:hAnsi="Times New Roman" w:cs="Times New Roman"/>
        </w:rPr>
      </w:pPr>
    </w:p>
    <w:p w:rsidR="001B7F73" w:rsidRDefault="007C0458" w:rsidP="009B06C3">
      <w:pPr>
        <w:spacing w:after="0"/>
        <w:rPr>
          <w:rFonts w:ascii="Times New Roman" w:hAnsi="Times New Roman" w:cs="Times New Roman"/>
        </w:rPr>
      </w:pPr>
      <w:r>
        <w:rPr>
          <w:rFonts w:ascii="Times New Roman" w:hAnsi="Times New Roman" w:cs="Times New Roman"/>
        </w:rPr>
        <w:t xml:space="preserve">Dr. Brewer presented a letter of retirement from Andy Pfautz effective at the end of the school year.  Dr. Brewer also recommended a training stipend per the contract for Marcia Fullenkamp as she trains her replacement. </w:t>
      </w:r>
      <w:r w:rsidR="00FC41AF">
        <w:rPr>
          <w:rFonts w:ascii="Times New Roman" w:hAnsi="Times New Roman" w:cs="Times New Roman"/>
        </w:rPr>
        <w:t xml:space="preserve"> A motion was made by Mr. Moorhead to accept the retirement and the training stipend.  Mr. Melton seconded the motion.  Dr. Roeder thanked Andy and Marcia for their service to the cooperative.  Motion carried.</w:t>
      </w:r>
    </w:p>
    <w:p w:rsidR="00FC41AF" w:rsidRDefault="00FC41AF" w:rsidP="009B06C3">
      <w:pPr>
        <w:spacing w:after="0"/>
        <w:rPr>
          <w:rFonts w:ascii="Times New Roman" w:hAnsi="Times New Roman" w:cs="Times New Roman"/>
        </w:rPr>
      </w:pPr>
    </w:p>
    <w:p w:rsidR="00FC41AF" w:rsidRDefault="00FC41AF" w:rsidP="009B06C3">
      <w:pPr>
        <w:spacing w:after="0"/>
        <w:rPr>
          <w:rFonts w:ascii="Times New Roman" w:hAnsi="Times New Roman" w:cs="Times New Roman"/>
        </w:rPr>
      </w:pPr>
      <w:r>
        <w:rPr>
          <w:rFonts w:ascii="Times New Roman" w:hAnsi="Times New Roman" w:cs="Times New Roman"/>
        </w:rPr>
        <w:t>Discussion Items –</w:t>
      </w:r>
    </w:p>
    <w:p w:rsidR="00FC41AF" w:rsidRDefault="00FC41AF" w:rsidP="009B06C3">
      <w:pPr>
        <w:spacing w:after="0"/>
        <w:rPr>
          <w:rFonts w:ascii="Times New Roman" w:hAnsi="Times New Roman" w:cs="Times New Roman"/>
        </w:rPr>
      </w:pPr>
      <w:r>
        <w:rPr>
          <w:rFonts w:ascii="Times New Roman" w:hAnsi="Times New Roman" w:cs="Times New Roman"/>
        </w:rPr>
        <w:t>The April meeting needs to be moved due to a scheduling conflict.  It was agreed that the next meeting would be held April 14</w:t>
      </w:r>
      <w:r w:rsidRPr="00FC41AF">
        <w:rPr>
          <w:rFonts w:ascii="Times New Roman" w:hAnsi="Times New Roman" w:cs="Times New Roman"/>
          <w:vertAlign w:val="superscript"/>
        </w:rPr>
        <w:t>th</w:t>
      </w:r>
      <w:r>
        <w:rPr>
          <w:rFonts w:ascii="Times New Roman" w:hAnsi="Times New Roman" w:cs="Times New Roman"/>
        </w:rPr>
        <w:t xml:space="preserve"> at 10:00 a.m.</w:t>
      </w:r>
    </w:p>
    <w:p w:rsidR="00C035EC" w:rsidRDefault="00C035EC" w:rsidP="009B06C3">
      <w:pPr>
        <w:spacing w:after="0"/>
        <w:rPr>
          <w:rFonts w:ascii="Times New Roman" w:hAnsi="Times New Roman" w:cs="Times New Roman"/>
        </w:rPr>
      </w:pPr>
    </w:p>
    <w:p w:rsidR="00C035EC" w:rsidRDefault="00C035EC" w:rsidP="009B06C3">
      <w:pPr>
        <w:spacing w:after="0"/>
        <w:rPr>
          <w:rFonts w:ascii="Times New Roman" w:hAnsi="Times New Roman" w:cs="Times New Roman"/>
        </w:rPr>
      </w:pPr>
      <w:r>
        <w:rPr>
          <w:rFonts w:ascii="Times New Roman" w:hAnsi="Times New Roman" w:cs="Times New Roman"/>
        </w:rPr>
        <w:lastRenderedPageBreak/>
        <w:t>Interlocal Agreement information was provided by Dr. Brewer.  Changes to the agreement would be in the area of how the cooperative is funded, moving from funding through the cooperative to having the schools directly fund their programs.  Due to the process for changing the Interlocal Agreement, these changes would not go into effect until the 2026-2027 school year.  Dr. Brewer recommended that formal changes will be presented at the April or May meeting with corporations taking the information back to their boards after that meeting.  There will be no changes to the services that ROD provides to the local schools.</w:t>
      </w:r>
      <w:r w:rsidR="004B2EE4">
        <w:rPr>
          <w:rFonts w:ascii="Times New Roman" w:hAnsi="Times New Roman" w:cs="Times New Roman"/>
        </w:rPr>
        <w:t xml:space="preserve">  </w:t>
      </w:r>
      <w:r w:rsidR="004B2EE4" w:rsidRPr="005B2232">
        <w:rPr>
          <w:rFonts w:ascii="Times New Roman" w:hAnsi="Times New Roman" w:cs="Times New Roman"/>
          <w:bCs/>
        </w:rPr>
        <w:t>S</w:t>
      </w:r>
      <w:r w:rsidR="004B2EE4" w:rsidRPr="005B2232">
        <w:rPr>
          <w:rFonts w:ascii="Times New Roman" w:hAnsi="Times New Roman" w:cs="Times New Roman"/>
          <w:bCs/>
        </w:rPr>
        <w:t>chool-based programs will continue to receive strong support from ROD and remain in place within each district</w:t>
      </w:r>
      <w:r w:rsidR="005B2232">
        <w:rPr>
          <w:rFonts w:ascii="Times New Roman" w:hAnsi="Times New Roman" w:cs="Times New Roman"/>
          <w:bCs/>
        </w:rPr>
        <w:t>.</w:t>
      </w:r>
      <w:bookmarkStart w:id="1" w:name="_GoBack"/>
      <w:bookmarkEnd w:id="1"/>
    </w:p>
    <w:p w:rsidR="00FC41AF" w:rsidRDefault="00FC41AF" w:rsidP="009B06C3">
      <w:pPr>
        <w:spacing w:after="0"/>
        <w:rPr>
          <w:rFonts w:ascii="Times New Roman" w:hAnsi="Times New Roman" w:cs="Times New Roman"/>
        </w:rPr>
      </w:pPr>
    </w:p>
    <w:p w:rsidR="001B7F73" w:rsidRDefault="00DE440A" w:rsidP="009B06C3">
      <w:pPr>
        <w:spacing w:after="0"/>
        <w:rPr>
          <w:rFonts w:ascii="Times New Roman" w:hAnsi="Times New Roman" w:cs="Times New Roman"/>
        </w:rPr>
      </w:pPr>
      <w:r>
        <w:rPr>
          <w:rFonts w:ascii="Times New Roman" w:hAnsi="Times New Roman" w:cs="Times New Roman"/>
        </w:rPr>
        <w:t>Informational Items –</w:t>
      </w:r>
    </w:p>
    <w:p w:rsidR="00DE440A" w:rsidRDefault="00C035EC" w:rsidP="00C035EC">
      <w:pPr>
        <w:pStyle w:val="ListParagraph"/>
        <w:numPr>
          <w:ilvl w:val="0"/>
          <w:numId w:val="2"/>
        </w:numPr>
        <w:spacing w:after="0"/>
        <w:rPr>
          <w:rFonts w:ascii="Times New Roman" w:hAnsi="Times New Roman" w:cs="Times New Roman"/>
        </w:rPr>
      </w:pPr>
      <w:r>
        <w:rPr>
          <w:rFonts w:ascii="Times New Roman" w:hAnsi="Times New Roman" w:cs="Times New Roman"/>
        </w:rPr>
        <w:t xml:space="preserve">Preschool update was provided.  The lists provide information for class sizes for the upcoming school year.  </w:t>
      </w:r>
    </w:p>
    <w:p w:rsidR="00C035EC" w:rsidRDefault="00C035EC" w:rsidP="00C035EC">
      <w:pPr>
        <w:pStyle w:val="ListParagraph"/>
        <w:numPr>
          <w:ilvl w:val="0"/>
          <w:numId w:val="2"/>
        </w:numPr>
        <w:spacing w:after="0"/>
        <w:rPr>
          <w:rFonts w:ascii="Times New Roman" w:hAnsi="Times New Roman" w:cs="Times New Roman"/>
        </w:rPr>
      </w:pPr>
      <w:r>
        <w:rPr>
          <w:rFonts w:ascii="Times New Roman" w:hAnsi="Times New Roman" w:cs="Times New Roman"/>
        </w:rPr>
        <w:t xml:space="preserve">Non-public consultation is provided to the local schools.  Students who are homeschooled also need to have this completed.  </w:t>
      </w:r>
    </w:p>
    <w:p w:rsidR="00C035EC" w:rsidRDefault="00C035EC" w:rsidP="00C035EC">
      <w:pPr>
        <w:pStyle w:val="ListParagraph"/>
        <w:numPr>
          <w:ilvl w:val="0"/>
          <w:numId w:val="2"/>
        </w:numPr>
        <w:spacing w:after="0"/>
        <w:rPr>
          <w:rFonts w:ascii="Times New Roman" w:hAnsi="Times New Roman" w:cs="Times New Roman"/>
        </w:rPr>
      </w:pPr>
      <w:r>
        <w:rPr>
          <w:rFonts w:ascii="Times New Roman" w:hAnsi="Times New Roman" w:cs="Times New Roman"/>
        </w:rPr>
        <w:t xml:space="preserve">New IEP program – </w:t>
      </w:r>
      <w:proofErr w:type="spellStart"/>
      <w:r>
        <w:rPr>
          <w:rFonts w:ascii="Times New Roman" w:hAnsi="Times New Roman" w:cs="Times New Roman"/>
        </w:rPr>
        <w:t>Powerschool</w:t>
      </w:r>
      <w:proofErr w:type="spellEnd"/>
      <w:r>
        <w:rPr>
          <w:rFonts w:ascii="Times New Roman" w:hAnsi="Times New Roman" w:cs="Times New Roman"/>
        </w:rPr>
        <w:t xml:space="preserve"> will be providing the new IEP program.  Each corporation needs to allow a ROD person security access to provide IEP helpdesk services.  Please list Dr. Brewer in this role for each corporation.</w:t>
      </w:r>
    </w:p>
    <w:p w:rsidR="00C035EC" w:rsidRDefault="00C035EC" w:rsidP="00C035EC">
      <w:pPr>
        <w:pStyle w:val="ListParagraph"/>
        <w:numPr>
          <w:ilvl w:val="0"/>
          <w:numId w:val="2"/>
        </w:numPr>
        <w:spacing w:after="0"/>
        <w:rPr>
          <w:rFonts w:ascii="Times New Roman" w:hAnsi="Times New Roman" w:cs="Times New Roman"/>
        </w:rPr>
      </w:pPr>
      <w:r>
        <w:rPr>
          <w:rFonts w:ascii="Times New Roman" w:hAnsi="Times New Roman" w:cs="Times New Roman"/>
        </w:rPr>
        <w:t xml:space="preserve">Staff Handbook – Dr. Brewer has contacted Christy Hilton to provide </w:t>
      </w:r>
      <w:r w:rsidR="00863B50">
        <w:rPr>
          <w:rFonts w:ascii="Times New Roman" w:hAnsi="Times New Roman" w:cs="Times New Roman"/>
        </w:rPr>
        <w:t>help with this document.  Dr. Brewer shared the cost for this service.</w:t>
      </w:r>
    </w:p>
    <w:p w:rsidR="00863B50" w:rsidRDefault="00863B50" w:rsidP="00863B50">
      <w:pPr>
        <w:pStyle w:val="ListParagraph"/>
        <w:numPr>
          <w:ilvl w:val="0"/>
          <w:numId w:val="2"/>
        </w:numPr>
        <w:spacing w:after="0"/>
        <w:rPr>
          <w:rFonts w:ascii="Times New Roman" w:hAnsi="Times New Roman" w:cs="Times New Roman"/>
        </w:rPr>
      </w:pPr>
      <w:r>
        <w:rPr>
          <w:rFonts w:ascii="Times New Roman" w:hAnsi="Times New Roman" w:cs="Times New Roman"/>
        </w:rPr>
        <w:t>Classroom Staffing – There have been meetings to coordinate consultation/supports for classrooms that have complex needs.   It is a 3-part process to help make progress in making changes to the individual classrooms/programs.</w:t>
      </w:r>
    </w:p>
    <w:p w:rsidR="00863B50" w:rsidRPr="00863B50" w:rsidRDefault="00863B50" w:rsidP="00863B50">
      <w:pPr>
        <w:spacing w:after="0"/>
        <w:rPr>
          <w:rFonts w:ascii="Times New Roman" w:hAnsi="Times New Roman" w:cs="Times New Roman"/>
        </w:rPr>
      </w:pPr>
    </w:p>
    <w:p w:rsidR="00DE440A" w:rsidRPr="00DE440A" w:rsidRDefault="00DE440A" w:rsidP="00DE440A">
      <w:pPr>
        <w:spacing w:after="0"/>
        <w:rPr>
          <w:rFonts w:ascii="Times New Roman" w:hAnsi="Times New Roman" w:cs="Times New Roman"/>
        </w:rPr>
      </w:pPr>
      <w:r>
        <w:rPr>
          <w:rFonts w:ascii="Times New Roman" w:hAnsi="Times New Roman" w:cs="Times New Roman"/>
        </w:rPr>
        <w:t xml:space="preserve">Meeting adjourned at </w:t>
      </w:r>
      <w:r w:rsidR="00863B50">
        <w:rPr>
          <w:rFonts w:ascii="Times New Roman" w:hAnsi="Times New Roman" w:cs="Times New Roman"/>
        </w:rPr>
        <w:t>2:07</w:t>
      </w:r>
      <w:r>
        <w:rPr>
          <w:rFonts w:ascii="Times New Roman" w:hAnsi="Times New Roman" w:cs="Times New Roman"/>
        </w:rPr>
        <w:t xml:space="preserve"> </w:t>
      </w:r>
      <w:r w:rsidR="00863B50">
        <w:rPr>
          <w:rFonts w:ascii="Times New Roman" w:hAnsi="Times New Roman" w:cs="Times New Roman"/>
        </w:rPr>
        <w:t>p</w:t>
      </w:r>
      <w:r>
        <w:rPr>
          <w:rFonts w:ascii="Times New Roman" w:hAnsi="Times New Roman" w:cs="Times New Roman"/>
        </w:rPr>
        <w:t>.m.</w:t>
      </w:r>
    </w:p>
    <w:p w:rsidR="00EB548F" w:rsidRDefault="00EB548F"/>
    <w:sectPr w:rsidR="00EB5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E038E"/>
    <w:multiLevelType w:val="hybridMultilevel"/>
    <w:tmpl w:val="DF1259D2"/>
    <w:lvl w:ilvl="0" w:tplc="0AA22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D85AFD"/>
    <w:multiLevelType w:val="hybridMultilevel"/>
    <w:tmpl w:val="CB6EDF64"/>
    <w:lvl w:ilvl="0" w:tplc="5FBAF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C3"/>
    <w:rsid w:val="001B7F73"/>
    <w:rsid w:val="003B646F"/>
    <w:rsid w:val="003E5017"/>
    <w:rsid w:val="00475B55"/>
    <w:rsid w:val="004B2EE4"/>
    <w:rsid w:val="0053223A"/>
    <w:rsid w:val="00553E03"/>
    <w:rsid w:val="005B2232"/>
    <w:rsid w:val="00660C4A"/>
    <w:rsid w:val="007C0458"/>
    <w:rsid w:val="00863B50"/>
    <w:rsid w:val="009B06C3"/>
    <w:rsid w:val="00A22213"/>
    <w:rsid w:val="00C035EC"/>
    <w:rsid w:val="00C4795B"/>
    <w:rsid w:val="00DE440A"/>
    <w:rsid w:val="00E62A92"/>
    <w:rsid w:val="00EB548F"/>
    <w:rsid w:val="00FC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8F49"/>
  <w15:chartTrackingRefBased/>
  <w15:docId w15:val="{EFE712EF-08ED-447C-B240-B51B87D5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ROD</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Fullenkamp</dc:creator>
  <cp:keywords/>
  <dc:description/>
  <cp:lastModifiedBy>Marcia Fullenkamp</cp:lastModifiedBy>
  <cp:revision>3</cp:revision>
  <cp:lastPrinted>2025-03-14T18:41:00Z</cp:lastPrinted>
  <dcterms:created xsi:type="dcterms:W3CDTF">2025-03-14T15:49:00Z</dcterms:created>
  <dcterms:modified xsi:type="dcterms:W3CDTF">2025-03-14T18:41:00Z</dcterms:modified>
</cp:coreProperties>
</file>